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45D43F33" w:rsidRDefault="45D43F33" w14:paraId="36A88461" w14:textId="2B9BB311">
      <w:r w:rsidR="45D43F33">
        <w:drawing>
          <wp:inline wp14:editId="7A8D8AE9" wp14:anchorId="4503ABD7">
            <wp:extent cx="4276725" cy="1047750"/>
            <wp:effectExtent l="0" t="0" r="0" b="0"/>
            <wp:docPr id="1482728919" name="" descr="þÿ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282c0ffc5243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5D43F33" w:rsidP="52C034EB" w:rsidRDefault="45D43F33" w14:paraId="27673F8E" w14:textId="4D518190">
      <w:pPr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45D43F33">
        <w:rPr>
          <w:b w:val="1"/>
          <w:bCs w:val="1"/>
          <w:sz w:val="40"/>
          <w:szCs w:val="40"/>
        </w:rPr>
        <w:t xml:space="preserve">Report of Evidence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363B2CF0" w:rsidP="52C034EB" w:rsidRDefault="363B2CF0" w14:paraId="2C6C5493" w14:textId="4E8F887A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Team Collaboration:</w:t>
      </w:r>
    </w:p>
    <w:p w:rsidR="363B2CF0" w:rsidP="52C034EB" w:rsidRDefault="363B2CF0" w14:paraId="5FFA01D5" w14:textId="78A4310D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363B2CF0" w:rsidP="52C034EB" w:rsidRDefault="363B2CF0" w14:paraId="047CF5D6" w14:textId="7E0EECC7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We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utilized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various channels such as Basecamp, Gmail, WhatsApp, and Microsoft Teams for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appropriate collaboration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and communication.</w:t>
      </w:r>
    </w:p>
    <w:p w:rsidR="363B2CF0" w:rsidP="52C034EB" w:rsidRDefault="363B2CF0" w14:paraId="423928F6" w14:textId="793AF122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Screenshots and photos uploaded reveal continuous discussions, assigned tasks, and work on the projects.</w:t>
      </w:r>
    </w:p>
    <w:p w:rsidR="363B2CF0" w:rsidP="52C034EB" w:rsidRDefault="363B2CF0" w14:paraId="5393F464" w14:textId="7D894CFA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Documentation of active involvement in discussions, task delegation, and decision-making with the aid of Basecamp, GitHub, and other resources.</w:t>
      </w:r>
    </w:p>
    <w:p w:rsidR="363B2CF0" w:rsidP="52C034EB" w:rsidRDefault="363B2CF0" w14:paraId="2FE3875C" w14:textId="60B6B629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Working in Class</w:t>
      </w:r>
    </w:p>
    <w:p w:rsidR="363B2CF0" w:rsidP="52C034EB" w:rsidRDefault="363B2CF0" w14:paraId="5F7A6D80" w14:textId="57C2198D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Evidence of in-class work is presented in the form of photos displaying collaboration, code reviews, and problem-solving activities.</w:t>
      </w:r>
    </w:p>
    <w:p w:rsidR="363B2CF0" w:rsidP="52C034EB" w:rsidRDefault="363B2CF0" w14:paraId="49EB3765" w14:textId="610E7DDA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The group worked together in person, focusing on the key areas of the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project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and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coming up with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solutions successfully.</w:t>
      </w:r>
    </w:p>
    <w:p w:rsidR="363B2CF0" w:rsidP="52C034EB" w:rsidRDefault="363B2CF0" w14:paraId="01B8A21E" w14:textId="00264B53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363B2CF0" w:rsidP="52C034EB" w:rsidRDefault="363B2CF0" w14:paraId="6E97D049" w14:textId="5B01AAF0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Documentation and Coordination:</w:t>
      </w:r>
    </w:p>
    <w:p w:rsidR="363B2CF0" w:rsidP="52C034EB" w:rsidRDefault="363B2CF0" w14:paraId="550E8C4B" w14:textId="25F8E6E8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Meeting minutes, email chains, and chat transcripts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showcase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flawless coordination and task flow during the project.</w:t>
      </w:r>
    </w:p>
    <w:p w:rsidR="363B2CF0" w:rsidP="52C034EB" w:rsidRDefault="363B2CF0" w14:paraId="4490FDEC" w14:textId="7432758B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Thorough documentation of the requirements, implementation, and issues was achieved through GitHub, Basecamp, and Microsoft Teams.</w:t>
      </w:r>
    </w:p>
    <w:p w:rsidR="363B2CF0" w:rsidP="52C034EB" w:rsidRDefault="363B2CF0" w14:paraId="7369880E" w14:textId="7FDC5445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363B2CF0" w:rsidP="52C034EB" w:rsidRDefault="363B2CF0" w14:paraId="3D160C4B" w14:textId="22A7928C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Evidence for Procedures (CDP01, CDP02, CDP06, CDP09):</w:t>
      </w:r>
    </w:p>
    <w:p w:rsidR="363B2CF0" w:rsidP="52C034EB" w:rsidRDefault="363B2CF0" w14:paraId="167ECAF9" w14:textId="57A75421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363B2CF0" w:rsidP="52C034EB" w:rsidRDefault="363B2CF0" w14:paraId="242C6252" w14:textId="7B3A0F22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Attendance Procedure (</w:t>
      </w: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CDP01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): Regular attendance at classes and meetings confirmed by attendance register and photos.</w:t>
      </w:r>
    </w:p>
    <w:p w:rsidR="4ABDDF6D" w:rsidP="52C034EB" w:rsidRDefault="4ABDDF6D" w14:paraId="4D9E8E09" w14:textId="2BAECD47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="4ABDDF6D">
        <w:drawing>
          <wp:inline wp14:editId="6D394B93" wp14:anchorId="69E7036A">
            <wp:extent cx="5943600" cy="3371850"/>
            <wp:effectExtent l="0" t="0" r="0" b="0"/>
            <wp:docPr id="1229512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689acbcbc14a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3B2CF0" w:rsidP="52C034EB" w:rsidRDefault="363B2CF0" w14:paraId="1A370985" w14:textId="3E701928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Software Engineering Process (</w:t>
      </w: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CDP02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): Chosen technologies described in the Technology Justification Report, code excerpts, commit history, and GitHub contributions.</w:t>
      </w:r>
    </w:p>
    <w:p w:rsidR="363B2CF0" w:rsidP="52C034EB" w:rsidRDefault="363B2CF0" w14:paraId="68610F6B" w14:textId="7F9F0B50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Collaboration Procedure (</w:t>
      </w: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CDP06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): Proof of continued collaboration through Basecamp, GitHub, and team meetings.</w:t>
      </w:r>
    </w:p>
    <w:p w:rsidR="363B2CF0" w:rsidP="52C034EB" w:rsidRDefault="363B2CF0" w14:paraId="092864AE" w14:textId="0BF24170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Security Testing Procedure (</w:t>
      </w: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CDP09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): Evidence of security testing in the form of screenshots, GitHub issues, and test reports.</w:t>
      </w:r>
    </w:p>
    <w:p w:rsidR="363B2CF0" w:rsidP="52C034EB" w:rsidRDefault="363B2CF0" w14:paraId="40110791" w14:textId="0EF5C685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</w:t>
      </w:r>
    </w:p>
    <w:p w:rsidR="363B2CF0" w:rsidP="52C034EB" w:rsidRDefault="363B2CF0" w14:paraId="7B2A8F86" w14:textId="3E95329A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Personal Goals and Demonstrations of </w:t>
      </w:r>
      <w:r w:rsidRPr="52C034EB" w:rsidR="363B2CF0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Skills:</w:t>
      </w:r>
      <w:r w:rsidRPr="52C034EB" w:rsidR="17482956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</w:t>
      </w:r>
    </w:p>
    <w:p w:rsidR="363B2CF0" w:rsidP="52C034EB" w:rsidRDefault="363B2CF0" w14:paraId="5AEED867" w14:textId="08AB527E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Objective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s such as technology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selection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, code generation, debugging, collaboration, and security testing are illustrated during the project. Personal skills 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>demonstrated</w:t>
      </w:r>
      <w:r w:rsidRPr="52C034EB" w:rsidR="363B2CF0">
        <w:rPr>
          <w:rFonts w:ascii="Aptos" w:hAnsi="Aptos" w:eastAsia="Aptos" w:cs="Aptos"/>
          <w:noProof w:val="0"/>
          <w:sz w:val="28"/>
          <w:szCs w:val="28"/>
          <w:lang w:val="en-US"/>
        </w:rPr>
        <w:t xml:space="preserve"> are problem-solving, coding, teamwork, and procedure following.</w:t>
      </w:r>
    </w:p>
    <w:p w:rsidR="52C034EB" w:rsidP="52C034EB" w:rsidRDefault="52C034EB" w14:paraId="41DDD50A" w14:textId="560BBAEF">
      <w:pPr>
        <w:spacing w:before="240" w:beforeAutospacing="off" w:after="240" w:afterAutospacing="off"/>
        <w:rPr>
          <w:rFonts w:ascii="Aptos" w:hAnsi="Aptos" w:eastAsia="Aptos" w:cs="Aptos"/>
          <w:noProof w:val="0"/>
          <w:sz w:val="28"/>
          <w:szCs w:val="28"/>
          <w:lang w:val="en-US"/>
        </w:rPr>
      </w:pPr>
    </w:p>
    <w:p w:rsidR="065C7798" w:rsidP="52C034EB" w:rsidRDefault="065C7798" w14:paraId="42C2825A" w14:textId="7A7E7FEE">
      <w:p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</w:pPr>
      <w:r w:rsidRPr="52C034EB" w:rsidR="065C779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Here is the </w:t>
      </w:r>
      <w:r w:rsidRPr="52C034EB" w:rsidR="065C779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spme</w:t>
      </w:r>
      <w:r w:rsidRPr="52C034EB" w:rsidR="065C779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 xml:space="preserve"> screenshots and photos;</w:t>
      </w:r>
    </w:p>
    <w:p w:rsidR="79329EF0" w:rsidP="52C034EB" w:rsidRDefault="79329EF0" w14:paraId="7D24320B" w14:textId="55318EBD">
      <w:pPr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>
        <w:br/>
      </w:r>
      <w:r>
        <w:br/>
      </w:r>
      <w:r w:rsidR="3E9FA2CD">
        <w:drawing>
          <wp:inline wp14:editId="43CB5E45" wp14:anchorId="2C6E4722">
            <wp:extent cx="5943600" cy="4457700"/>
            <wp:effectExtent l="0" t="0" r="0" b="0"/>
            <wp:docPr id="1193983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5afee6e72340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9FA2CD">
        <w:drawing>
          <wp:inline wp14:editId="181F3F38" wp14:anchorId="254DC34F">
            <wp:extent cx="2676525" cy="5943600"/>
            <wp:effectExtent l="0" t="0" r="0" b="0"/>
            <wp:docPr id="1892027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71c7ea42a7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9FA2CD">
        <w:drawing>
          <wp:inline wp14:editId="10EB9D31" wp14:anchorId="52CD89D7">
            <wp:extent cx="2676525" cy="5943600"/>
            <wp:effectExtent l="0" t="0" r="0" b="0"/>
            <wp:docPr id="1080034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b1dc3a37a43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9FA2CD">
        <w:drawing>
          <wp:inline wp14:editId="6E47C895" wp14:anchorId="282F9F6B">
            <wp:extent cx="2676525" cy="5943600"/>
            <wp:effectExtent l="0" t="0" r="0" b="0"/>
            <wp:docPr id="1783650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ebe6fc5f1d40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9FA2CD">
        <w:drawing>
          <wp:inline wp14:editId="0D0F7648" wp14:anchorId="6D1C90A0">
            <wp:extent cx="2676525" cy="5943600"/>
            <wp:effectExtent l="0" t="0" r="0" b="0"/>
            <wp:docPr id="1538968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aefc1456924e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9FA2CD">
        <w:drawing>
          <wp:inline wp14:editId="2F52BC82" wp14:anchorId="2CFBA026">
            <wp:extent cx="2676525" cy="5943600"/>
            <wp:effectExtent l="0" t="0" r="0" b="0"/>
            <wp:docPr id="233778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4cf397118f45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9FA2CD">
        <w:drawing>
          <wp:inline wp14:editId="25769BFE" wp14:anchorId="2F16343A">
            <wp:extent cx="2676525" cy="5943600"/>
            <wp:effectExtent l="0" t="0" r="0" b="0"/>
            <wp:docPr id="1218296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1920b4735d40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9FA2CD">
        <w:drawing>
          <wp:inline wp14:editId="335899FE" wp14:anchorId="1FAB0ECC">
            <wp:extent cx="2676525" cy="5943600"/>
            <wp:effectExtent l="0" t="0" r="0" b="0"/>
            <wp:docPr id="2031357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040321443b4e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9FA2CD">
        <w:drawing>
          <wp:inline wp14:editId="4DEE2462" wp14:anchorId="69AC0B46">
            <wp:extent cx="2676525" cy="5943600"/>
            <wp:effectExtent l="0" t="0" r="0" b="0"/>
            <wp:docPr id="1360690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1eece04cd49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10A5BB">
        <w:drawing>
          <wp:inline wp14:editId="4EF0723C" wp14:anchorId="22CC9E4F">
            <wp:extent cx="2676525" cy="5943600"/>
            <wp:effectExtent l="0" t="0" r="0" b="0"/>
            <wp:docPr id="1052072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d1df1e681c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9FA2CD">
        <w:drawing>
          <wp:inline wp14:editId="2068A684" wp14:anchorId="39955536">
            <wp:extent cx="2676525" cy="5943600"/>
            <wp:effectExtent l="0" t="0" r="0" b="0"/>
            <wp:docPr id="1425199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30ff1b536147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E3D5BB3"/>
    <w:rsid w:val="065C7798"/>
    <w:rsid w:val="0C5F27C9"/>
    <w:rsid w:val="11511604"/>
    <w:rsid w:val="16E51BEE"/>
    <w:rsid w:val="17482956"/>
    <w:rsid w:val="1871A381"/>
    <w:rsid w:val="1BBCEFD1"/>
    <w:rsid w:val="223B99AB"/>
    <w:rsid w:val="27A8831E"/>
    <w:rsid w:val="363B2CF0"/>
    <w:rsid w:val="37D78EB8"/>
    <w:rsid w:val="3C10A5BB"/>
    <w:rsid w:val="3E3D5BB3"/>
    <w:rsid w:val="3E9FA2CD"/>
    <w:rsid w:val="426436B6"/>
    <w:rsid w:val="45D43F33"/>
    <w:rsid w:val="4ABDDF6D"/>
    <w:rsid w:val="52C034EB"/>
    <w:rsid w:val="56F922CE"/>
    <w:rsid w:val="58E34A38"/>
    <w:rsid w:val="74BD9F54"/>
    <w:rsid w:val="78B347C3"/>
    <w:rsid w:val="79329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D5BB3"/>
  <w15:chartTrackingRefBased/>
  <w15:docId w15:val="{3F02E849-07EF-4B90-95E4-A866CA2D8BF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c282c0ffc524312" /><Relationship Type="http://schemas.openxmlformats.org/officeDocument/2006/relationships/image" Target="/media/image2.png" Id="R5b689acbcbc14acd" /><Relationship Type="http://schemas.openxmlformats.org/officeDocument/2006/relationships/image" Target="/media/image.jpg" Id="R1e5afee6e72340c8" /><Relationship Type="http://schemas.openxmlformats.org/officeDocument/2006/relationships/image" Target="/media/image3.png" Id="R1471c7ea42a74720" /><Relationship Type="http://schemas.openxmlformats.org/officeDocument/2006/relationships/image" Target="/media/image4.png" Id="R8c8b1dc3a37a43c0" /><Relationship Type="http://schemas.openxmlformats.org/officeDocument/2006/relationships/image" Target="/media/image5.png" Id="R78ebe6fc5f1d4029" /><Relationship Type="http://schemas.openxmlformats.org/officeDocument/2006/relationships/image" Target="/media/image6.png" Id="R7caefc1456924ee1" /><Relationship Type="http://schemas.openxmlformats.org/officeDocument/2006/relationships/image" Target="/media/image7.png" Id="Ra64cf397118f45c0" /><Relationship Type="http://schemas.openxmlformats.org/officeDocument/2006/relationships/image" Target="/media/image8.png" Id="Re01920b4735d4080" /><Relationship Type="http://schemas.openxmlformats.org/officeDocument/2006/relationships/image" Target="/media/image9.png" Id="Rc7040321443b4e94" /><Relationship Type="http://schemas.openxmlformats.org/officeDocument/2006/relationships/image" Target="/media/imagea.png" Id="R7be1eece04cd49a3" /><Relationship Type="http://schemas.openxmlformats.org/officeDocument/2006/relationships/image" Target="/media/imageb.png" Id="R5ed1df1e681c4cb0" /><Relationship Type="http://schemas.openxmlformats.org/officeDocument/2006/relationships/image" Target="/media/imagec.png" Id="R2530ff1b536147e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2025-03-28T14:55:43.8161380Z</dcterms:created>
  <dcterms:modified xsi:type="dcterms:W3CDTF">2025-03-28T15:29:10.9574719Z</dcterms:modified>
  <dc:creator>Chapagain, Pujan</dc:creator>
  <lastModifiedBy>Chapagain, Pujan</lastModifiedBy>
</coreProperties>
</file>